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E096" w14:textId="77777777" w:rsidR="008A05AE" w:rsidRDefault="00A9770A">
      <w:pPr>
        <w:pStyle w:val="20"/>
      </w:pPr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14:paraId="1B21C1D2" w14:textId="0ECF847D" w:rsidR="008A05AE" w:rsidRDefault="00A9770A">
      <w:pPr>
        <w:pStyle w:val="1"/>
      </w:pPr>
      <w:r>
        <w:t xml:space="preserve">В </w:t>
      </w:r>
      <w:r w:rsidR="006A590E">
        <w:t>техникум</w:t>
      </w:r>
      <w:r w:rsidR="006A590E">
        <w:t>е</w:t>
      </w:r>
      <w:r>
        <w:t xml:space="preserve"> создано единое информационное пространство, </w:t>
      </w:r>
      <w:r>
        <w:t xml:space="preserve">обеспечивающее эффективную социализацию </w:t>
      </w:r>
      <w:r w:rsidR="006A590E">
        <w:t>студентов</w:t>
      </w:r>
      <w:r>
        <w:t xml:space="preserve"> в условиях информационного общества.</w:t>
      </w:r>
    </w:p>
    <w:p w14:paraId="79155B58" w14:textId="62D85AAF" w:rsidR="008A05AE" w:rsidRDefault="00A9770A">
      <w:pPr>
        <w:pStyle w:val="1"/>
        <w:spacing w:after="320"/>
      </w:pPr>
      <w:r>
        <w:t xml:space="preserve">Информационная база </w:t>
      </w:r>
      <w:r w:rsidR="006A590E">
        <w:t>техникума</w:t>
      </w:r>
      <w:r>
        <w:t xml:space="preserve"> оснащена:</w:t>
      </w:r>
    </w:p>
    <w:p w14:paraId="435E38CD" w14:textId="77777777" w:rsidR="008A05AE" w:rsidRDefault="00A9770A">
      <w:pPr>
        <w:pStyle w:val="1"/>
        <w:numPr>
          <w:ilvl w:val="0"/>
          <w:numId w:val="1"/>
        </w:numPr>
        <w:tabs>
          <w:tab w:val="left" w:pos="735"/>
        </w:tabs>
        <w:spacing w:after="0" w:line="302" w:lineRule="auto"/>
        <w:ind w:firstLine="380"/>
      </w:pPr>
      <w:bookmarkStart w:id="0" w:name="bookmark0"/>
      <w:bookmarkEnd w:id="0"/>
      <w:r>
        <w:t>электронной почтой;</w:t>
      </w:r>
    </w:p>
    <w:p w14:paraId="10B5F7CD" w14:textId="77777777" w:rsidR="008A05AE" w:rsidRDefault="00A9770A">
      <w:pPr>
        <w:pStyle w:val="1"/>
        <w:numPr>
          <w:ilvl w:val="0"/>
          <w:numId w:val="1"/>
        </w:numPr>
        <w:tabs>
          <w:tab w:val="left" w:pos="735"/>
        </w:tabs>
        <w:spacing w:after="0" w:line="302" w:lineRule="auto"/>
        <w:ind w:firstLine="380"/>
      </w:pPr>
      <w:bookmarkStart w:id="1" w:name="bookmark1"/>
      <w:bookmarkEnd w:id="1"/>
      <w:r>
        <w:t>локальной сетью;</w:t>
      </w:r>
    </w:p>
    <w:p w14:paraId="2FF03975" w14:textId="77777777" w:rsidR="008A05AE" w:rsidRDefault="00A9770A">
      <w:pPr>
        <w:pStyle w:val="1"/>
        <w:numPr>
          <w:ilvl w:val="0"/>
          <w:numId w:val="1"/>
        </w:numPr>
        <w:tabs>
          <w:tab w:val="left" w:pos="735"/>
        </w:tabs>
        <w:spacing w:after="0" w:line="302" w:lineRule="auto"/>
        <w:ind w:firstLine="380"/>
      </w:pPr>
      <w:bookmarkStart w:id="2" w:name="bookmark2"/>
      <w:bookmarkEnd w:id="2"/>
      <w:r>
        <w:t>выходом в Интернет;</w:t>
      </w:r>
    </w:p>
    <w:p w14:paraId="2DD90A02" w14:textId="139A537D" w:rsidR="008A05AE" w:rsidRDefault="00A9770A">
      <w:pPr>
        <w:pStyle w:val="1"/>
        <w:numPr>
          <w:ilvl w:val="0"/>
          <w:numId w:val="1"/>
        </w:numPr>
        <w:tabs>
          <w:tab w:val="left" w:pos="735"/>
        </w:tabs>
        <w:spacing w:line="302" w:lineRule="auto"/>
        <w:ind w:firstLine="380"/>
      </w:pPr>
      <w:bookmarkStart w:id="3" w:name="bookmark3"/>
      <w:bookmarkEnd w:id="3"/>
      <w:r>
        <w:t xml:space="preserve">разработан и действует сайт </w:t>
      </w:r>
      <w:r w:rsidR="006A590E">
        <w:t>техникума</w:t>
      </w:r>
      <w:r>
        <w:t>.</w:t>
      </w:r>
    </w:p>
    <w:p w14:paraId="7A61B3A8" w14:textId="6EC93743" w:rsidR="008A05AE" w:rsidRDefault="00A9770A">
      <w:pPr>
        <w:pStyle w:val="1"/>
        <w:spacing w:after="0"/>
      </w:pPr>
      <w:r>
        <w:t xml:space="preserve">Услуги сети </w:t>
      </w:r>
      <w:r w:rsidR="006A590E">
        <w:t>интернет-Доступ</w:t>
      </w:r>
      <w:r>
        <w:t xml:space="preserve"> к сети ин</w:t>
      </w:r>
      <w:r>
        <w:t>тернет обеспечивается в соответствии с договором оказание телематических услуг об оказании услуг связи по передаче данных с юридическим лицом.</w:t>
      </w:r>
    </w:p>
    <w:p w14:paraId="1136386F" w14:textId="51803C3E" w:rsidR="008A05AE" w:rsidRDefault="00A9770A">
      <w:pPr>
        <w:pStyle w:val="1"/>
      </w:pPr>
      <w:r>
        <w:t>Оператор связи: ОАО "</w:t>
      </w:r>
      <w:r w:rsidR="006A590E">
        <w:t>АТС</w:t>
      </w:r>
      <w:r>
        <w:t>".</w:t>
      </w:r>
    </w:p>
    <w:p w14:paraId="681FAC4D" w14:textId="2F3EE7EF" w:rsidR="008A05AE" w:rsidRDefault="00A9770A">
      <w:pPr>
        <w:pStyle w:val="1"/>
      </w:pPr>
      <w:r>
        <w:t xml:space="preserve">В </w:t>
      </w:r>
      <w:r w:rsidR="006A590E">
        <w:t>техникум</w:t>
      </w:r>
      <w:r w:rsidR="006A590E">
        <w:t>е</w:t>
      </w:r>
      <w:r>
        <w:t xml:space="preserve"> функционирует локальная сеть. Все компьютеры школы соединены в локальную </w:t>
      </w:r>
      <w:r>
        <w:t xml:space="preserve">сеть через сервер колледжа. Тип подключения к сети Интернет- по технологии ADSL, скорость подключения 50 Мбит/с. Доступ к </w:t>
      </w:r>
      <w:r w:rsidR="006A590E">
        <w:t>информационно телекоммуникационной</w:t>
      </w:r>
      <w:r>
        <w:t xml:space="preserve"> сети Интернет доступен для использования инвалидами и лицами с ограниченными возможностями здоровья</w:t>
      </w:r>
      <w:r>
        <w:t>.</w:t>
      </w:r>
    </w:p>
    <w:p w14:paraId="2221E5BC" w14:textId="21F3EB6B" w:rsidR="008A05AE" w:rsidRDefault="00A9770A">
      <w:pPr>
        <w:pStyle w:val="1"/>
      </w:pPr>
      <w: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</w:t>
      </w:r>
      <w:r>
        <w:t>вания сети Интернет в ГБПОУ «</w:t>
      </w:r>
      <w:proofErr w:type="spellStart"/>
      <w:r w:rsidR="006A590E">
        <w:t>Аргунский</w:t>
      </w:r>
      <w:proofErr w:type="spellEnd"/>
      <w:r w:rsidR="006A590E">
        <w:t xml:space="preserve"> государственный техникум</w:t>
      </w:r>
      <w:r>
        <w:t>»</w:t>
      </w:r>
    </w:p>
    <w:p w14:paraId="09771605" w14:textId="2B30F699" w:rsidR="008A05AE" w:rsidRDefault="00A9770A">
      <w:pPr>
        <w:pStyle w:val="1"/>
      </w:pPr>
      <w:r>
        <w:t xml:space="preserve">Для обеспечения безопасных условий доступа в сеть интернет в </w:t>
      </w:r>
      <w:r w:rsidR="006A590E">
        <w:t>техникум</w:t>
      </w:r>
      <w:r w:rsidR="006A590E">
        <w:t>е</w:t>
      </w:r>
      <w:r>
        <w:t xml:space="preserve"> действует система контент - фильтрации. </w:t>
      </w:r>
      <w:r w:rsidR="006A590E">
        <w:t>Интернет-безопасность</w:t>
      </w:r>
      <w:r>
        <w:t xml:space="preserve"> организуется в</w:t>
      </w:r>
      <w:r w:rsidR="006A590E" w:rsidRPr="006A590E">
        <w:t xml:space="preserve"> </w:t>
      </w:r>
      <w:r w:rsidR="006A590E">
        <w:t>техникум</w:t>
      </w:r>
      <w:r w:rsidR="006A590E">
        <w:t xml:space="preserve">е </w:t>
      </w:r>
      <w:r>
        <w:t>через систему «белых списков». Дос</w:t>
      </w:r>
      <w:r>
        <w:t xml:space="preserve">туп к запрещенным в образовательном процессе ресурсам сети для учащихся и преподавателей </w:t>
      </w:r>
      <w:r w:rsidR="006A590E">
        <w:t>техникума</w:t>
      </w:r>
      <w:r>
        <w:t xml:space="preserve"> закрыт. В</w:t>
      </w:r>
      <w:r w:rsidR="006A590E" w:rsidRPr="006A590E">
        <w:t xml:space="preserve"> </w:t>
      </w:r>
      <w:r w:rsidR="006A590E">
        <w:t>техникум</w:t>
      </w:r>
      <w:r w:rsidR="006A590E">
        <w:t>е функционирует учебная</w:t>
      </w:r>
      <w:r>
        <w:t xml:space="preserve"> лаборатори</w:t>
      </w:r>
      <w:r w:rsidR="006A590E">
        <w:t>я</w:t>
      </w:r>
      <w:r>
        <w:t xml:space="preserve"> и библиотека, </w:t>
      </w:r>
      <w:r w:rsidR="006A590E">
        <w:t>все компьютеры,</w:t>
      </w:r>
      <w:r>
        <w:t xml:space="preserve"> находящиеся </w:t>
      </w:r>
      <w:r w:rsidR="006A590E">
        <w:t>в техникуме,</w:t>
      </w:r>
      <w:r>
        <w:t xml:space="preserve"> имеют доступ в сеть Internet.</w:t>
      </w:r>
    </w:p>
    <w:p w14:paraId="3894848D" w14:textId="77777777" w:rsidR="008A05AE" w:rsidRDefault="00A9770A">
      <w:pPr>
        <w:pStyle w:val="1"/>
      </w:pPr>
      <w:r>
        <w:t>В образовательном учр</w:t>
      </w:r>
      <w:r>
        <w:t>еждении внедрена и функционирует автоматизированная электронная библиотечная система BOOK.RU.</w:t>
      </w:r>
    </w:p>
    <w:p w14:paraId="34ADDAAF" w14:textId="0367829D" w:rsidR="008A05AE" w:rsidRDefault="00A9770A">
      <w:pPr>
        <w:pStyle w:val="1"/>
      </w:pPr>
      <w:r>
        <w:t xml:space="preserve">На сайте </w:t>
      </w:r>
      <w:r w:rsidR="006A590E">
        <w:t>техникума</w:t>
      </w:r>
      <w:r>
        <w:t xml:space="preserve"> функционирует кнопка "для слабовидящих".</w:t>
      </w:r>
    </w:p>
    <w:sectPr w:rsidR="008A05AE">
      <w:pgSz w:w="11900" w:h="16840"/>
      <w:pgMar w:top="1138" w:right="894" w:bottom="1138" w:left="1669" w:header="710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E283" w14:textId="77777777" w:rsidR="00A9770A" w:rsidRDefault="00A9770A">
      <w:r>
        <w:separator/>
      </w:r>
    </w:p>
  </w:endnote>
  <w:endnote w:type="continuationSeparator" w:id="0">
    <w:p w14:paraId="745FBE98" w14:textId="77777777" w:rsidR="00A9770A" w:rsidRDefault="00A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6A4" w14:textId="77777777" w:rsidR="00A9770A" w:rsidRDefault="00A9770A"/>
  </w:footnote>
  <w:footnote w:type="continuationSeparator" w:id="0">
    <w:p w14:paraId="2EEFF472" w14:textId="77777777" w:rsidR="00A9770A" w:rsidRDefault="00A97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C37"/>
    <w:multiLevelType w:val="multilevel"/>
    <w:tmpl w:val="F6802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E"/>
    <w:rsid w:val="006A590E"/>
    <w:rsid w:val="008A05AE"/>
    <w:rsid w:val="00A9770A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878D"/>
  <w15:docId w15:val="{50D2FC67-9F85-4271-81B4-BA31923C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АГТ Аргун</cp:lastModifiedBy>
  <cp:revision>2</cp:revision>
  <dcterms:created xsi:type="dcterms:W3CDTF">2021-08-20T06:50:00Z</dcterms:created>
  <dcterms:modified xsi:type="dcterms:W3CDTF">2021-08-20T07:01:00Z</dcterms:modified>
</cp:coreProperties>
</file>